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9CA" w:rsidRDefault="008549CA" w:rsidP="008549CA">
      <w:pPr>
        <w:widowControl w:val="0"/>
        <w:autoSpaceDE w:val="0"/>
        <w:autoSpaceDN w:val="0"/>
        <w:adjustRightInd w:val="0"/>
        <w:rPr>
          <w:rFonts w:ascii="Asap-Bold" w:hAnsi="Asap-Bold" w:cs="Asap-Bold"/>
          <w:b/>
          <w:bCs/>
          <w:color w:val="262626"/>
          <w:sz w:val="40"/>
          <w:szCs w:val="60"/>
        </w:rPr>
      </w:pPr>
      <w:r w:rsidRPr="008549CA">
        <w:rPr>
          <w:rFonts w:ascii="Asap-Bold" w:hAnsi="Asap-Bold" w:cs="Asap-Bold"/>
          <w:b/>
          <w:bCs/>
          <w:color w:val="262626"/>
          <w:sz w:val="40"/>
          <w:szCs w:val="60"/>
        </w:rPr>
        <w:t>Persuasive Essay Conclusion Examples</w:t>
      </w:r>
    </w:p>
    <w:p w:rsidR="008549CA" w:rsidRPr="008549CA" w:rsidRDefault="008549CA" w:rsidP="008549CA">
      <w:pPr>
        <w:widowControl w:val="0"/>
        <w:autoSpaceDE w:val="0"/>
        <w:autoSpaceDN w:val="0"/>
        <w:adjustRightInd w:val="0"/>
        <w:rPr>
          <w:rFonts w:ascii="Asap-Bold" w:hAnsi="Asap-Bold" w:cs="Asap-Bold"/>
          <w:b/>
          <w:bCs/>
          <w:color w:val="262626"/>
          <w:sz w:val="40"/>
          <w:szCs w:val="60"/>
        </w:rPr>
      </w:pPr>
    </w:p>
    <w:p w:rsidR="008549CA" w:rsidRPr="008549CA" w:rsidRDefault="008549CA" w:rsidP="008549CA">
      <w:pPr>
        <w:widowControl w:val="0"/>
        <w:autoSpaceDE w:val="0"/>
        <w:autoSpaceDN w:val="0"/>
        <w:adjustRightInd w:val="0"/>
        <w:rPr>
          <w:rFonts w:ascii="MerriweatherSans-Light" w:hAnsi="MerriweatherSans-Light" w:cs="MerriweatherSans-Light"/>
          <w:color w:val="262626"/>
          <w:sz w:val="28"/>
          <w:szCs w:val="32"/>
        </w:rPr>
      </w:pPr>
      <w:r w:rsidRPr="008549CA">
        <w:rPr>
          <w:rFonts w:ascii="MerriweatherSans-Bold" w:hAnsi="MerriweatherSans-Bold" w:cs="MerriweatherSans-Bold"/>
          <w:b/>
          <w:bCs/>
          <w:color w:val="262626"/>
          <w:sz w:val="28"/>
          <w:szCs w:val="32"/>
        </w:rPr>
        <w:t>Topic #10: Should Hermione have ended up with Harry instead of Ron in the Harry Potter series?</w:t>
      </w:r>
    </w:p>
    <w:p w:rsidR="008549CA" w:rsidRDefault="008549CA" w:rsidP="008549CA">
      <w:pPr>
        <w:rPr>
          <w:rFonts w:ascii="MerriweatherSans-Light" w:hAnsi="MerriweatherSans-Light" w:cs="MerriweatherSans-Light"/>
          <w:color w:val="262626"/>
          <w:szCs w:val="32"/>
        </w:rPr>
      </w:pPr>
      <w:r w:rsidRPr="008549CA">
        <w:rPr>
          <w:rFonts w:ascii="MerriweatherSans-Light" w:hAnsi="MerriweatherSans-Light" w:cs="MerriweatherSans-Light"/>
          <w:color w:val="262626"/>
          <w:szCs w:val="32"/>
        </w:rPr>
        <w:t>Harry may be the main character of the Harry Potter series, and J.K. Rowling may have stated recently that even she thinks Hermione and Harry should have ended up together, but the characters are much too similar. They are both natural leaders, which would create a lot of relationship tension. Ron, on the other hand, is the Type B to balance Hermione’s Type A personality.Since Harry ended up with Ron’s sister, Ginny, all three main characters are married into the same family. That certainly would make holiday get-togethers much more entertaining.</w:t>
      </w:r>
    </w:p>
    <w:p w:rsidR="008549CA" w:rsidRDefault="008549CA" w:rsidP="008549CA">
      <w:pPr>
        <w:rPr>
          <w:rFonts w:ascii="MerriweatherSans-Light" w:hAnsi="MerriweatherSans-Light" w:cs="MerriweatherSans-Light"/>
          <w:color w:val="262626"/>
          <w:szCs w:val="32"/>
        </w:rPr>
      </w:pPr>
    </w:p>
    <w:p w:rsidR="008549CA" w:rsidRPr="008549CA" w:rsidRDefault="008549CA" w:rsidP="008549CA">
      <w:pPr>
        <w:widowControl w:val="0"/>
        <w:autoSpaceDE w:val="0"/>
        <w:autoSpaceDN w:val="0"/>
        <w:adjustRightInd w:val="0"/>
        <w:rPr>
          <w:rFonts w:ascii="MerriweatherSans-Light" w:hAnsi="MerriweatherSans-Light" w:cs="MerriweatherSans-Light"/>
          <w:color w:val="262626"/>
          <w:sz w:val="28"/>
          <w:szCs w:val="32"/>
        </w:rPr>
      </w:pPr>
      <w:r w:rsidRPr="008549CA">
        <w:rPr>
          <w:rFonts w:ascii="MerriweatherSans-Bold" w:hAnsi="MerriweatherSans-Bold" w:cs="MerriweatherSans-Bold"/>
          <w:b/>
          <w:bCs/>
          <w:color w:val="262626"/>
          <w:sz w:val="28"/>
          <w:szCs w:val="32"/>
        </w:rPr>
        <w:t>Topic #11: Should college education be free?</w:t>
      </w:r>
    </w:p>
    <w:p w:rsidR="008549CA" w:rsidRDefault="008549CA" w:rsidP="008549CA">
      <w:pPr>
        <w:widowControl w:val="0"/>
        <w:autoSpaceDE w:val="0"/>
        <w:autoSpaceDN w:val="0"/>
        <w:adjustRightInd w:val="0"/>
        <w:rPr>
          <w:rFonts w:ascii="MerriweatherSans-Light" w:hAnsi="MerriweatherSans-Light" w:cs="MerriweatherSans-Light"/>
          <w:color w:val="262626"/>
          <w:szCs w:val="32"/>
        </w:rPr>
      </w:pPr>
      <w:r w:rsidRPr="008549CA">
        <w:rPr>
          <w:rFonts w:ascii="MerriweatherSans-Light" w:hAnsi="MerriweatherSans-Light" w:cs="MerriweatherSans-Light"/>
          <w:color w:val="262626"/>
          <w:szCs w:val="32"/>
        </w:rPr>
        <w:t xml:space="preserve">The amount of student loan debt is an indication that something is definitely wrong with the system. Although universities need an income to survive, getting a college education should still come at no direct cost to the student. Free education would allow for a more educated nation as a whole, it would leave some students with more time to work more on their studies than their jobs, and it could encourage universities to get more creative. If more universities embraced the </w:t>
      </w:r>
      <w:hyperlink r:id="rId4" w:history="1">
        <w:r w:rsidRPr="008549CA">
          <w:rPr>
            <w:rFonts w:ascii="MerriweatherSans-Light" w:hAnsi="MerriweatherSans-Light" w:cs="MerriweatherSans-Light"/>
            <w:color w:val="1C7A9C"/>
            <w:szCs w:val="32"/>
          </w:rPr>
          <w:t>Pay It Forward</w:t>
        </w:r>
      </w:hyperlink>
      <w:r w:rsidRPr="008549CA">
        <w:rPr>
          <w:rFonts w:ascii="MerriweatherSans-Light" w:hAnsi="MerriweatherSans-Light" w:cs="MerriweatherSans-Light"/>
          <w:color w:val="262626"/>
          <w:szCs w:val="32"/>
        </w:rPr>
        <w:t xml:space="preserve"> model, the US might become one of the most educated countries in the world.</w:t>
      </w:r>
    </w:p>
    <w:p w:rsidR="008549CA" w:rsidRDefault="008549CA" w:rsidP="008549CA">
      <w:pPr>
        <w:widowControl w:val="0"/>
        <w:autoSpaceDE w:val="0"/>
        <w:autoSpaceDN w:val="0"/>
        <w:adjustRightInd w:val="0"/>
        <w:rPr>
          <w:rFonts w:ascii="MerriweatherSans-Light" w:hAnsi="MerriweatherSans-Light" w:cs="MerriweatherSans-Light"/>
          <w:color w:val="262626"/>
          <w:szCs w:val="32"/>
        </w:rPr>
      </w:pPr>
    </w:p>
    <w:p w:rsidR="008549CA" w:rsidRPr="008549CA" w:rsidRDefault="008549CA" w:rsidP="008549CA">
      <w:pPr>
        <w:widowControl w:val="0"/>
        <w:autoSpaceDE w:val="0"/>
        <w:autoSpaceDN w:val="0"/>
        <w:adjustRightInd w:val="0"/>
        <w:rPr>
          <w:rFonts w:ascii="MerriweatherSans-Light" w:hAnsi="MerriweatherSans-Light" w:cs="MerriweatherSans-Light"/>
          <w:color w:val="262626"/>
          <w:szCs w:val="32"/>
        </w:rPr>
      </w:pPr>
    </w:p>
    <w:p w:rsidR="008549CA" w:rsidRPr="008549CA" w:rsidRDefault="008549CA" w:rsidP="008549CA">
      <w:pPr>
        <w:widowControl w:val="0"/>
        <w:autoSpaceDE w:val="0"/>
        <w:autoSpaceDN w:val="0"/>
        <w:adjustRightInd w:val="0"/>
        <w:rPr>
          <w:rFonts w:ascii="MerriweatherSans-Light" w:hAnsi="MerriweatherSans-Light" w:cs="MerriweatherSans-Light"/>
          <w:color w:val="262626"/>
          <w:sz w:val="28"/>
          <w:szCs w:val="32"/>
        </w:rPr>
      </w:pPr>
      <w:r w:rsidRPr="008549CA">
        <w:rPr>
          <w:rFonts w:ascii="MerriweatherSans-Bold" w:hAnsi="MerriweatherSans-Bold" w:cs="MerriweatherSans-Bold"/>
          <w:b/>
          <w:bCs/>
          <w:color w:val="262626"/>
          <w:sz w:val="28"/>
          <w:szCs w:val="32"/>
        </w:rPr>
        <w:t>Topic #12: What is the most important thing high school students should be learning but aren’t?</w:t>
      </w:r>
    </w:p>
    <w:p w:rsidR="008549CA" w:rsidRPr="008549CA" w:rsidRDefault="008549CA" w:rsidP="008549CA">
      <w:pPr>
        <w:widowControl w:val="0"/>
        <w:autoSpaceDE w:val="0"/>
        <w:autoSpaceDN w:val="0"/>
        <w:adjustRightInd w:val="0"/>
        <w:rPr>
          <w:rFonts w:ascii="MerriweatherSans-Light" w:hAnsi="MerriweatherSans-Light" w:cs="MerriweatherSans-Light"/>
          <w:color w:val="262626"/>
          <w:szCs w:val="32"/>
        </w:rPr>
      </w:pPr>
      <w:r w:rsidRPr="008549CA">
        <w:rPr>
          <w:rFonts w:ascii="MerriweatherSans-Light" w:hAnsi="MerriweatherSans-Light" w:cs="MerriweatherSans-Light"/>
          <w:color w:val="262626"/>
          <w:szCs w:val="32"/>
        </w:rPr>
        <w:t xml:space="preserve">There are many areas where public high school education could improve, but the most important is financial planning. While some may argue for better nutrition or fitness programs, that information is easily available online and even in commercials–and should actually be taught starting in elementary school. Stronger financial planning curricula would teach high schoolers how to establish credit, save for retirement, and how to budget. All of these are important for life in the real world but can be filled with confusing jargon and advertising schemes. With Americans having more than </w:t>
      </w:r>
      <w:hyperlink r:id="rId5" w:history="1">
        <w:r w:rsidRPr="008549CA">
          <w:rPr>
            <w:rFonts w:ascii="MerriweatherSans-Light" w:hAnsi="MerriweatherSans-Light" w:cs="MerriweatherSans-Light"/>
            <w:color w:val="1C7A9C"/>
            <w:szCs w:val="32"/>
          </w:rPr>
          <w:t>$11 trillion in debt</w:t>
        </w:r>
      </w:hyperlink>
      <w:r w:rsidRPr="008549CA">
        <w:rPr>
          <w:rFonts w:ascii="MerriweatherSans-Light" w:hAnsi="MerriweatherSans-Light" w:cs="MerriweatherSans-Light"/>
          <w:color w:val="262626"/>
          <w:szCs w:val="32"/>
        </w:rPr>
        <w:t>, it’s time the younger generation be taught how not to be another statistic.</w:t>
      </w:r>
    </w:p>
    <w:p w:rsidR="00A4648A" w:rsidRDefault="00A4648A" w:rsidP="008549CA"/>
    <w:p w:rsidR="00A4648A" w:rsidRDefault="00A4648A" w:rsidP="008549CA"/>
    <w:p w:rsidR="00A4648A" w:rsidRDefault="00A4648A" w:rsidP="008549CA"/>
    <w:p w:rsidR="00A4648A" w:rsidRDefault="00A4648A" w:rsidP="008549CA"/>
    <w:p w:rsidR="00A4648A" w:rsidRDefault="00A4648A" w:rsidP="008549CA"/>
    <w:p w:rsidR="00A4648A" w:rsidRDefault="00A4648A" w:rsidP="008549CA"/>
    <w:p w:rsidR="00A4648A" w:rsidRDefault="00A4648A" w:rsidP="008549CA"/>
    <w:p w:rsidR="00A4648A" w:rsidRDefault="00A4648A" w:rsidP="008549CA"/>
    <w:p w:rsidR="00A4648A" w:rsidRDefault="00A4648A" w:rsidP="008549CA"/>
    <w:p w:rsidR="00A4648A" w:rsidRDefault="00A4648A" w:rsidP="008549CA">
      <w:r>
        <w:t>From kibin.com</w:t>
      </w:r>
    </w:p>
    <w:p w:rsidR="00044DAA" w:rsidRPr="008549CA" w:rsidRDefault="00A4648A" w:rsidP="008549CA"/>
    <w:sectPr w:rsidR="00044DAA" w:rsidRPr="008549CA" w:rsidSect="00940BFC">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sap-Bold">
    <w:altName w:val="Cambria"/>
    <w:panose1 w:val="00000000000000000000"/>
    <w:charset w:val="00"/>
    <w:family w:val="auto"/>
    <w:notTrueType/>
    <w:pitch w:val="default"/>
    <w:sig w:usb0="00000003" w:usb1="00000000" w:usb2="00000000" w:usb3="00000000" w:csb0="00000001" w:csb1="00000000"/>
  </w:font>
  <w:font w:name="MerriweatherSans-Bold">
    <w:altName w:val="Cambria"/>
    <w:panose1 w:val="00000000000000000000"/>
    <w:charset w:val="00"/>
    <w:family w:val="auto"/>
    <w:notTrueType/>
    <w:pitch w:val="default"/>
    <w:sig w:usb0="00000003" w:usb1="00000000" w:usb2="00000000" w:usb3="00000000" w:csb0="00000001" w:csb1="00000000"/>
  </w:font>
  <w:font w:name="MerriweatherSans-Ligh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549CA"/>
    <w:rsid w:val="008549CA"/>
    <w:rsid w:val="00A4648A"/>
    <w:rsid w:val="00FB69E4"/>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66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dailykos.com/story/2013/07/05/1221389/-Oregon-considers-Pay-It-Forward-model-to-make-college-affordable" TargetMode="External"/><Relationship Id="rId5" Type="http://schemas.openxmlformats.org/officeDocument/2006/relationships/hyperlink" Target="http://www.debt.org/faqs/americans-in-deb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329</Words>
  <Characters>1876</Characters>
  <Application>Microsoft Macintosh Word</Application>
  <DocSecurity>0</DocSecurity>
  <Lines>15</Lines>
  <Paragraphs>3</Paragraphs>
  <ScaleCrop>false</ScaleCrop>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Dyrvik</dc:creator>
  <cp:keywords/>
  <cp:lastModifiedBy>Carolyn Dyrvik</cp:lastModifiedBy>
  <cp:revision>2</cp:revision>
  <dcterms:created xsi:type="dcterms:W3CDTF">2017-01-18T18:13:00Z</dcterms:created>
  <dcterms:modified xsi:type="dcterms:W3CDTF">2017-01-18T18:19:00Z</dcterms:modified>
</cp:coreProperties>
</file>