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8D60FA" w:rsidP="000074A3">
      <w:pPr>
        <w:pBdr>
          <w:bottom w:val="single" w:sz="4" w:space="1" w:color="auto"/>
        </w:pBdr>
        <w:jc w:val="center"/>
        <w:rPr>
          <w:b/>
        </w:rPr>
      </w:pPr>
      <w:r w:rsidRPr="000329E6">
        <w:rPr>
          <w:b/>
        </w:rPr>
        <w:t xml:space="preserve">SAT Vocabulary Words – </w:t>
      </w:r>
      <w:r w:rsidR="00CF5290">
        <w:rPr>
          <w:b/>
        </w:rPr>
        <w:t>List 7</w:t>
      </w:r>
    </w:p>
    <w:p w:rsidR="008A54C7" w:rsidRPr="000329E6" w:rsidRDefault="008A54C7" w:rsidP="008A54C7"/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parity</w:t>
      </w:r>
      <w:proofErr w:type="gramEnd"/>
      <w:r>
        <w:rPr>
          <w:rFonts w:cs="Arial"/>
          <w:color w:val="1A1A1A"/>
          <w:szCs w:val="34"/>
        </w:rPr>
        <w:t xml:space="preserve"> – (noun) equality in status, amount or value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Women worldwide should achieve parity with men as leaders in business.</w:t>
      </w:r>
    </w:p>
    <w:p w:rsidR="008533DE" w:rsidRP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rectitude</w:t>
      </w:r>
      <w:proofErr w:type="gramEnd"/>
      <w:r>
        <w:rPr>
          <w:rFonts w:cs="Arial"/>
          <w:color w:val="1A1A1A"/>
          <w:szCs w:val="34"/>
        </w:rPr>
        <w:t xml:space="preserve"> – (noun) behavior that is correct and moral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Sheila’s sense of rectitude kept her from keeping the gold bracelet she found in school.</w:t>
      </w:r>
    </w:p>
    <w:p w:rsidR="008533DE" w:rsidRP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remiss</w:t>
      </w:r>
      <w:proofErr w:type="gramEnd"/>
      <w:r>
        <w:rPr>
          <w:rFonts w:cs="Arial"/>
          <w:color w:val="1A1A1A"/>
          <w:szCs w:val="34"/>
        </w:rPr>
        <w:t xml:space="preserve"> – (adjective) lacking care of attention to duty; negligent</w:t>
      </w:r>
    </w:p>
    <w:p w:rsidR="008533DE" w:rsidRP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Blake had become so remiss in his studies that he was now failing his classes.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repudiate</w:t>
      </w:r>
      <w:proofErr w:type="gramEnd"/>
      <w:r>
        <w:rPr>
          <w:rFonts w:cs="Arial"/>
          <w:color w:val="1A1A1A"/>
          <w:szCs w:val="34"/>
        </w:rPr>
        <w:t xml:space="preserve"> – (verb) to reject, to refuse to support</w:t>
      </w:r>
    </w:p>
    <w:p w:rsidR="008533DE" w:rsidRP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Jill is going to repudiate the bill because it is incorrect.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sanctimonious</w:t>
      </w:r>
      <w:proofErr w:type="gramEnd"/>
      <w:r>
        <w:rPr>
          <w:rFonts w:cs="Arial"/>
          <w:color w:val="1A1A1A"/>
          <w:szCs w:val="34"/>
        </w:rPr>
        <w:t xml:space="preserve"> – (adjective) pretending to be better than others on a moral level;</w:t>
      </w:r>
    </w:p>
    <w:p w:rsidR="008533DE" w:rsidRP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My sanctimonious aunt looks down on people who do not go to church every Sunday.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scrupulous</w:t>
      </w:r>
      <w:proofErr w:type="gramEnd"/>
      <w:r>
        <w:rPr>
          <w:rFonts w:cs="Arial"/>
          <w:color w:val="1A1A1A"/>
          <w:szCs w:val="34"/>
        </w:rPr>
        <w:t xml:space="preserve"> – (adjective) </w:t>
      </w:r>
      <w:r w:rsidR="00BE6991">
        <w:rPr>
          <w:rFonts w:cs="Arial"/>
          <w:color w:val="1A1A1A"/>
          <w:szCs w:val="34"/>
        </w:rPr>
        <w:t>principled, very careful about doing something correctly</w:t>
      </w:r>
    </w:p>
    <w:p w:rsidR="00BE6991" w:rsidRDefault="00BE6991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The baker paid scrupulous attention to making the decorations on the wedding cake perfect.</w:t>
      </w:r>
    </w:p>
    <w:p w:rsidR="008533DE" w:rsidRPr="00BE6991" w:rsidRDefault="00BE6991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Will is a scrupulous employee who always checks his work for accuracy.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BE6991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solicitous</w:t>
      </w:r>
      <w:proofErr w:type="gramEnd"/>
      <w:r w:rsidR="00BE6991">
        <w:rPr>
          <w:rFonts w:cs="Arial"/>
          <w:color w:val="1A1A1A"/>
          <w:szCs w:val="34"/>
        </w:rPr>
        <w:t xml:space="preserve"> – (adjective) full of anxiety or concern</w:t>
      </w:r>
    </w:p>
    <w:p w:rsidR="008533DE" w:rsidRPr="00BE6991" w:rsidRDefault="00BE6991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The solicitous young mother did not want her child to ride his bike in the street.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BE6991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substantiate</w:t>
      </w:r>
      <w:proofErr w:type="gramEnd"/>
      <w:r w:rsidR="00BE6991">
        <w:rPr>
          <w:rFonts w:cs="Arial"/>
          <w:color w:val="1A1A1A"/>
          <w:szCs w:val="34"/>
        </w:rPr>
        <w:t xml:space="preserve"> – (verb) to support with proof or evidence; verify</w:t>
      </w:r>
    </w:p>
    <w:p w:rsidR="008533DE" w:rsidRPr="00BE6991" w:rsidRDefault="00BE6991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If Larry cannot substantiate his identity at the airport, he will not be allowed to board the plane.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BE6991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veracity</w:t>
      </w:r>
      <w:proofErr w:type="gramEnd"/>
      <w:r w:rsidR="00BE6991">
        <w:rPr>
          <w:rFonts w:cs="Arial"/>
          <w:color w:val="1A1A1A"/>
          <w:szCs w:val="34"/>
        </w:rPr>
        <w:t xml:space="preserve"> – (noun) truthfulness</w:t>
      </w:r>
    </w:p>
    <w:p w:rsidR="008533DE" w:rsidRPr="00BE6991" w:rsidRDefault="00BE6991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The police doubted the veracity of the criminal’s story.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BE6991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  <w:proofErr w:type="gramStart"/>
      <w:r>
        <w:rPr>
          <w:rFonts w:cs="Arial"/>
          <w:color w:val="1A1A1A"/>
          <w:szCs w:val="34"/>
        </w:rPr>
        <w:t>vindicate</w:t>
      </w:r>
      <w:proofErr w:type="gramEnd"/>
      <w:r w:rsidR="00BE6991">
        <w:rPr>
          <w:rFonts w:cs="Arial"/>
          <w:color w:val="1A1A1A"/>
          <w:szCs w:val="34"/>
        </w:rPr>
        <w:t xml:space="preserve"> – (verb) to free from blame</w:t>
      </w:r>
    </w:p>
    <w:p w:rsidR="008533DE" w:rsidRPr="00BE6991" w:rsidRDefault="00BE6991" w:rsidP="000329E6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>
        <w:rPr>
          <w:rFonts w:cs="Arial"/>
          <w:i/>
          <w:color w:val="1A1A1A"/>
          <w:szCs w:val="34"/>
        </w:rPr>
        <w:t>Despite my promise to vindicate him, he still was not willing to tell me the truth about what happened last night.</w:t>
      </w: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8533DE" w:rsidRDefault="008533DE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0329E6" w:rsidRPr="008533DE" w:rsidRDefault="000329E6" w:rsidP="000329E6">
      <w:pPr>
        <w:widowControl w:val="0"/>
        <w:autoSpaceDE w:val="0"/>
        <w:autoSpaceDN w:val="0"/>
        <w:adjustRightInd w:val="0"/>
        <w:rPr>
          <w:rFonts w:cs="Arial"/>
          <w:color w:val="1A1A1A"/>
          <w:szCs w:val="34"/>
        </w:rPr>
      </w:pPr>
    </w:p>
    <w:p w:rsidR="000329E6" w:rsidRPr="000329E6" w:rsidRDefault="000329E6" w:rsidP="000329E6">
      <w:pPr>
        <w:rPr>
          <w:szCs w:val="20"/>
        </w:rPr>
      </w:pPr>
    </w:p>
    <w:p w:rsidR="0058210B" w:rsidRPr="000329E6" w:rsidRDefault="0058210B" w:rsidP="000329E6"/>
    <w:sectPr w:rsidR="0058210B" w:rsidRPr="000329E6" w:rsidSect="0058210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074A3"/>
    <w:rsid w:val="000329E6"/>
    <w:rsid w:val="003C661F"/>
    <w:rsid w:val="003D78F8"/>
    <w:rsid w:val="00580BE0"/>
    <w:rsid w:val="0058210B"/>
    <w:rsid w:val="008533DE"/>
    <w:rsid w:val="008A54C7"/>
    <w:rsid w:val="008B5ABE"/>
    <w:rsid w:val="008D60FA"/>
    <w:rsid w:val="008F21EC"/>
    <w:rsid w:val="00987A3B"/>
    <w:rsid w:val="00B03810"/>
    <w:rsid w:val="00B934AE"/>
    <w:rsid w:val="00BE2DA8"/>
    <w:rsid w:val="00BE6991"/>
    <w:rsid w:val="00C436A6"/>
    <w:rsid w:val="00CF4362"/>
    <w:rsid w:val="00CF5290"/>
    <w:rsid w:val="00D46AA0"/>
    <w:rsid w:val="00D700A8"/>
    <w:rsid w:val="00D976D8"/>
    <w:rsid w:val="00E85AB6"/>
    <w:rsid w:val="00EA2A1B"/>
    <w:rsid w:val="00EE6DEC"/>
    <w:rsid w:val="00F048EA"/>
  </w:rsids>
  <m:mathPr>
    <m:mathFont m:val="Lucida Handwriti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5</cp:revision>
  <dcterms:created xsi:type="dcterms:W3CDTF">2014-10-31T13:29:00Z</dcterms:created>
  <dcterms:modified xsi:type="dcterms:W3CDTF">2016-12-05T14:34:00Z</dcterms:modified>
</cp:coreProperties>
</file>